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DE" w:rsidRPr="006253AF" w:rsidRDefault="001761DE" w:rsidP="001761D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253AF">
        <w:rPr>
          <w:rFonts w:ascii="Times New Roman" w:eastAsia="Calibri" w:hAnsi="Times New Roman"/>
          <w:b/>
          <w:sz w:val="28"/>
          <w:szCs w:val="28"/>
          <w:lang w:eastAsia="en-US"/>
        </w:rPr>
        <w:t>17EC22P3-ELECTRONIC DESIGN AUTOMATION LAB</w:t>
      </w:r>
    </w:p>
    <w:p w:rsidR="001761DE" w:rsidRDefault="001761DE" w:rsidP="001761DE">
      <w:pPr>
        <w:rPr>
          <w:rFonts w:ascii="Times New Roman" w:hAnsi="Times New Roman"/>
          <w:sz w:val="24"/>
          <w:szCs w:val="24"/>
        </w:rPr>
      </w:pPr>
    </w:p>
    <w:p w:rsidR="001761DE" w:rsidRDefault="001761DE" w:rsidP="001761DE">
      <w:pPr>
        <w:rPr>
          <w:rFonts w:ascii="Times New Roman" w:hAnsi="Times New Roman"/>
          <w:sz w:val="24"/>
          <w:szCs w:val="24"/>
        </w:rPr>
      </w:pPr>
      <w:r w:rsidRPr="000F5900">
        <w:rPr>
          <w:rFonts w:ascii="Times New Roman" w:hAnsi="Times New Roman"/>
          <w:sz w:val="24"/>
          <w:szCs w:val="24"/>
        </w:rPr>
        <w:t>Minimum of 10 experiments to be completed out of the following:</w:t>
      </w:r>
    </w:p>
    <w:p w:rsidR="001761DE" w:rsidRPr="000F5900" w:rsidRDefault="001761DE" w:rsidP="001761DE">
      <w:pPr>
        <w:rPr>
          <w:rFonts w:ascii="Times New Roman" w:hAnsi="Times New Roman"/>
          <w:sz w:val="24"/>
          <w:szCs w:val="24"/>
        </w:rPr>
      </w:pPr>
    </w:p>
    <w:p w:rsidR="001761DE" w:rsidRDefault="001761DE" w:rsidP="001761DE">
      <w:pPr>
        <w:rPr>
          <w:rFonts w:ascii="Times New Roman" w:hAnsi="Times New Roman"/>
          <w:b/>
          <w:sz w:val="24"/>
          <w:szCs w:val="24"/>
          <w:u w:val="single"/>
        </w:rPr>
      </w:pPr>
      <w:r w:rsidRPr="005F7ABE">
        <w:rPr>
          <w:rFonts w:ascii="Times New Roman" w:hAnsi="Times New Roman"/>
          <w:b/>
          <w:sz w:val="24"/>
          <w:szCs w:val="24"/>
          <w:u w:val="single"/>
        </w:rPr>
        <w:t>LIST OF EXPERIMENTS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1. Verification of Half–Wave and Full-Wave Rectifier</w:t>
      </w:r>
    </w:p>
    <w:p w:rsidR="001761DE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2. Frequency Response of CE Am</w:t>
      </w:r>
      <w:r>
        <w:rPr>
          <w:rFonts w:ascii="Times New Roman" w:eastAsia="Calibri" w:hAnsi="Times New Roman"/>
          <w:sz w:val="24"/>
          <w:szCs w:val="24"/>
          <w:lang w:eastAsia="en-US"/>
        </w:rPr>
        <w:t>plifier</w:t>
      </w:r>
    </w:p>
    <w:p w:rsidR="001761DE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3. Frequency Response of CS Amplifier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4. Design and Verification of Class-A Power Amplifier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5. Design and Verification of Pre-emphasis and De-emphasis circuits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6. Verification of Clippers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7. Verification of Clampers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8. Design and Verification of RC coupled amplifier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9. Design and Verification of Voltage Regulator</w:t>
      </w:r>
    </w:p>
    <w:p w:rsidR="001761DE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10. Design and Verification of Logic Gates</w:t>
      </w:r>
    </w:p>
    <w:p w:rsidR="001761DE" w:rsidRPr="00ED2CE9" w:rsidRDefault="001761DE" w:rsidP="001761DE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11. Characteristics of the UJT</w:t>
      </w:r>
    </w:p>
    <w:p w:rsidR="001761DE" w:rsidRDefault="001761DE" w:rsidP="001761DE">
      <w:pPr>
        <w:contextualSpacing/>
        <w:rPr>
          <w:rFonts w:ascii="Times New Roman" w:hAnsi="Times New Roman"/>
          <w:sz w:val="24"/>
          <w:szCs w:val="24"/>
        </w:rPr>
      </w:pPr>
      <w:r w:rsidRPr="00ED2CE9">
        <w:rPr>
          <w:rFonts w:ascii="Times New Roman" w:eastAsia="Calibri" w:hAnsi="Times New Roman"/>
          <w:sz w:val="24"/>
          <w:szCs w:val="24"/>
          <w:lang w:eastAsia="en-US"/>
        </w:rPr>
        <w:t>12. Characteristics of the MOSFET and CMOS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1DE"/>
    <w:rsid w:val="001761DE"/>
    <w:rsid w:val="002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D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2018-07-05T08:00:00Z</dcterms:created>
  <dcterms:modified xsi:type="dcterms:W3CDTF">2018-07-05T08:01:00Z</dcterms:modified>
</cp:coreProperties>
</file>